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16" w:rsidRPr="00056906" w:rsidRDefault="003A28E5" w:rsidP="005E123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AB0E16" w:rsidRPr="0005690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E90A57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47/14</w:t>
      </w:r>
    </w:p>
    <w:p w:rsidR="00AB0E16" w:rsidRPr="00056906" w:rsidRDefault="003A28E5" w:rsidP="003A28E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he-IL" w:bidi="ar-SA"/>
        </w:rPr>
        <w:t>وزارة الاقتصاد تتوجه للحصول على عروض لتقديم خدمات</w:t>
      </w:r>
    </w:p>
    <w:p w:rsidR="00AB0E16" w:rsidRPr="00056906" w:rsidRDefault="003A28E5" w:rsidP="003A28E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إنعاش وتخزين سكر أبيض حكومي</w:t>
      </w:r>
      <w:r w:rsidR="00AB0E16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AB0E16" w:rsidRPr="00056906" w:rsidRDefault="00AB0E16" w:rsidP="00AB0E16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AB0E16" w:rsidRPr="00056906" w:rsidRDefault="00AB0E16" w:rsidP="00AB0E16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B0E16" w:rsidRPr="00056906" w:rsidRDefault="003A28E5" w:rsidP="003A28E5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معنية بالحصول على عروض لتقديم خدمات إنعاش وتخزين كمية حتى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E1236">
        <w:rPr>
          <w:rFonts w:ascii="Times New Roman" w:hAnsi="Times New Roman" w:cs="David" w:hint="cs"/>
          <w:sz w:val="24"/>
          <w:szCs w:val="24"/>
          <w:rtl/>
          <w:lang w:eastAsia="he-IL"/>
        </w:rPr>
        <w:t>21,023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طنا من السكر الأبيض المخزون الحكومي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لكن لا يقل عن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 w:rsidR="005E1236">
        <w:rPr>
          <w:rFonts w:ascii="Times New Roman" w:hAnsi="Times New Roman" w:cs="David" w:hint="cs"/>
          <w:sz w:val="24"/>
          <w:szCs w:val="24"/>
          <w:rtl/>
          <w:lang w:eastAsia="he-IL"/>
        </w:rPr>
        <w:t>1,500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طن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والتي تستوفي متطلبات المواصفات الاسرائيلية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E1236">
        <w:rPr>
          <w:rFonts w:ascii="Times New Roman" w:hAnsi="Times New Roman" w:cs="David" w:hint="cs"/>
          <w:sz w:val="24"/>
          <w:szCs w:val="24"/>
          <w:rtl/>
          <w:lang w:eastAsia="he-IL"/>
        </w:rPr>
        <w:t>356</w:t>
      </w:r>
      <w:r w:rsidR="00AB0E1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كصلاحيتها من حين لآخر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المناقصة.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B0E16" w:rsidRPr="00056906" w:rsidRDefault="003A28E5" w:rsidP="003A28E5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مدة التعاقد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لمدة سنة مع الحق للوزارة فقط في التمديد بأربع سنوات إضافية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AB0E1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AB0E16" w:rsidRPr="00056906" w:rsidRDefault="003A28E5" w:rsidP="003A28E5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AB0E16"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AB0E16"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ظاهرة في وثائق المناقصة</w:t>
      </w:r>
      <w:r w:rsidR="00AB0E16"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  <w:r w:rsidR="00AB0E1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AB0E16" w:rsidRPr="00056906" w:rsidRDefault="003A28E5" w:rsidP="003A28E5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هو تشكيل مسجل في أي سجل قانوني أو شراكة غير مسجلة أو مشتغل مرخص. 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AB0E16" w:rsidRPr="00056906" w:rsidRDefault="003A28E5" w:rsidP="003A28E5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-1976.</w:t>
      </w:r>
    </w:p>
    <w:p w:rsidR="003A28E5" w:rsidRPr="003A28E5" w:rsidRDefault="003A28E5" w:rsidP="003A28E5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شروط أولية مهنية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لـ - 3 سنوات في خلال السنوات العشر الأخيرة في استيراد </w:t>
      </w:r>
    </w:p>
    <w:p w:rsidR="00AB0E16" w:rsidRPr="00056906" w:rsidRDefault="003A28E5" w:rsidP="003A28E5">
      <w:pPr>
        <w:spacing w:after="0" w:line="360" w:lineRule="auto"/>
        <w:ind w:left="720" w:firstLine="720"/>
        <w:contextualSpacing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وتخزين السكر أر في تسويق وتخزين السكر.</w:t>
      </w:r>
      <w:r w:rsidR="00AB0E16" w:rsidRPr="00056906"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         </w:t>
      </w:r>
      <w:r w:rsidR="00AB0E16" w:rsidRPr="00056906">
        <w:rPr>
          <w:rFonts w:ascii="Times New Roman" w:hAnsi="Times New Roman" w:cs="David"/>
          <w:sz w:val="24"/>
          <w:szCs w:val="24"/>
          <w:rtl/>
        </w:rPr>
        <w:br/>
      </w:r>
      <w:r w:rsidR="00AB0E16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بحوزة المتقدم مبنى أو عدة مبان مناسبة لتخزين كمية مخزون السكر المعروضة بواسطة المتقدم.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يكون ذا مكانة اقتصادية وأن يثبت ذلك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AB0E1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B0E16" w:rsidRPr="00056906" w:rsidRDefault="003A28E5" w:rsidP="003A28E5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="00AB0E16"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AB0E1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B0E16" w:rsidRPr="00056906" w:rsidRDefault="003A28E5" w:rsidP="00A97229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AB0E16"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="00A97229">
        <w:rPr>
          <w:rFonts w:ascii="Times New Roman" w:hAnsi="Times New Roman" w:hint="cs"/>
          <w:sz w:val="24"/>
          <w:szCs w:val="24"/>
          <w:rtl/>
          <w:lang w:eastAsia="he-IL" w:bidi="ar-SA"/>
        </w:rPr>
        <w:t>سارية المفعول ليوم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12.3.2015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97229">
        <w:rPr>
          <w:rFonts w:ascii="Times New Roman" w:hAnsi="Times New Roman" w:hint="cs"/>
          <w:sz w:val="24"/>
          <w:szCs w:val="24"/>
          <w:rtl/>
          <w:lang w:eastAsia="he-IL" w:bidi="ar-SA"/>
        </w:rPr>
        <w:t>بنسبة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: --.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134,000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97229">
        <w:rPr>
          <w:rFonts w:ascii="Times New Roman" w:hAnsi="Times New Roman" w:hint="cs"/>
          <w:sz w:val="24"/>
          <w:szCs w:val="24"/>
          <w:rtl/>
          <w:lang w:eastAsia="he-IL" w:bidi="ar-SA"/>
        </w:rPr>
        <w:t>ش.ج. كما هو وارد في وثائق المناقصة.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B0E1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B0E16" w:rsidRPr="00056906" w:rsidRDefault="00A97229" w:rsidP="00A97229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AB0E16" w:rsidRPr="00056906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دون دفع مقابل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AB0E16" w:rsidRPr="00056906" w:rsidRDefault="00AB0E16" w:rsidP="00AB0E16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noProof/>
        </w:rPr>
        <w:lastRenderedPageBreak/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B0E16" w:rsidRPr="00056906" w:rsidRDefault="00A97229" w:rsidP="00A9722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عرض ملزم بالدفع مقابل وثائق المناقصة.</w:t>
      </w:r>
    </w:p>
    <w:p w:rsidR="00AB0E16" w:rsidRPr="00056906" w:rsidRDefault="00A97229" w:rsidP="00A9722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ايضا في مكاتب وحدة المناقصات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والذي لا يعاد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أو الدفع بواسطة موقع الانترنت في العنوان المذكور أعلاه. 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AB0E16" w:rsidRPr="00056906" w:rsidRDefault="003A10FF" w:rsidP="003A10F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="00AB0E16"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 رقم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1" w:history="1">
        <w:r w:rsidR="00AB0E16" w:rsidRPr="0005690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AB0E16" w:rsidRPr="00056906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حتى تاريخ 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23.10.2014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يافه عسيس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 المصادقة على تلقي الفاكس بالهاتف رقم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30.10.2014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تشكل الإجابات على الأسئلة جزءا لا يتجزأ من وثائق المناقصة.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AB0E16" w:rsidRPr="00056906" w:rsidRDefault="003A10FF" w:rsidP="003A10F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المناقصة في صندوق المناقصات في وزارة الاقتصاد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AB0E16" w:rsidRPr="00056906" w:rsidRDefault="003A10FF" w:rsidP="003A10F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الموعد الأخير لتقديم العروض للمناقصة في يوم الخميس 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13.11.2014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AB0E16" w:rsidRPr="003A10FF" w:rsidRDefault="003A10FF" w:rsidP="003A10F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 للالتباس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جال وجود تناقض أو عدم تناسب بين صيغة الإعلان وبين وثائق المناقصة</w:t>
      </w:r>
      <w:r w:rsidR="00AB0E16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الوار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د في وثائق المناقصة له الأفضلية.</w:t>
      </w:r>
      <w:r w:rsidR="00AB0E16" w:rsidRPr="003A10F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B0E16" w:rsidRPr="003A10F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77482" w:rsidRPr="00877482" w:rsidRDefault="003A10FF" w:rsidP="003A10FF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="00AB0E16" w:rsidRPr="0005690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2" w:history="1">
        <w:r w:rsidR="00877482" w:rsidRPr="00877482">
          <w:rPr>
            <w:rFonts w:eastAsia="Calibri" w:cs="Calibri"/>
            <w:color w:val="0000FF"/>
            <w:sz w:val="28"/>
            <w:szCs w:val="28"/>
            <w:u w:val="single"/>
          </w:rPr>
          <w:t>http://economy.gov.il/tenders</w:t>
        </w:r>
      </w:hyperlink>
    </w:p>
    <w:p w:rsidR="00AB0E16" w:rsidRPr="00877482" w:rsidRDefault="00AB0E16" w:rsidP="00877482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AB0E16" w:rsidRPr="00056906" w:rsidRDefault="003A10FF" w:rsidP="00AB0E16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AB0E16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3" w:history="1">
        <w:r w:rsidR="00AB0E16" w:rsidRPr="00056906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AB0E16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AB0E16" w:rsidRPr="00056906" w:rsidRDefault="00AB0E16" w:rsidP="00AB0E16"/>
    <w:p w:rsidR="00AB0E16" w:rsidRPr="00056906" w:rsidRDefault="00AB0E16" w:rsidP="00AB0E16"/>
    <w:sectPr w:rsidR="00AB0E16" w:rsidRPr="00056906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7E50" w:rsidRDefault="00FC7E50">
      <w:pPr>
        <w:spacing w:after="0" w:line="240" w:lineRule="auto"/>
      </w:pPr>
      <w:r>
        <w:separator/>
      </w:r>
    </w:p>
  </w:endnote>
  <w:endnote w:type="continuationSeparator" w:id="0">
    <w:p w:rsidR="00FC7E50" w:rsidRDefault="00FC7E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0E16" w:rsidRPr="00340B09" w:rsidRDefault="00AB0E16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AB0E16" w:rsidRPr="005233B9" w:rsidRDefault="00AB0E16" w:rsidP="005233B9">
    <w:pPr>
      <w:pStyle w:val="a5"/>
      <w:rPr>
        <w:rtl/>
        <w:cs/>
      </w:rPr>
    </w:pPr>
  </w:p>
  <w:p w:rsidR="00AB0E16" w:rsidRDefault="00AB0E16" w:rsidP="00E16DF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Pr="001647E1" w:rsidRDefault="00307C3B" w:rsidP="001647E1">
    <w:pPr>
      <w:pStyle w:val="a5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7E50" w:rsidRDefault="00FC7E50">
      <w:pPr>
        <w:spacing w:after="0" w:line="240" w:lineRule="auto"/>
      </w:pPr>
      <w:r>
        <w:separator/>
      </w:r>
    </w:p>
  </w:footnote>
  <w:footnote w:type="continuationSeparator" w:id="0">
    <w:p w:rsidR="00FC7E50" w:rsidRDefault="00FC7E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0E16" w:rsidRDefault="00AB0E16" w:rsidP="00E16DF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0E16" w:rsidRDefault="00AB0E1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FC7E50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647E1"/>
    <w:rsid w:val="00244998"/>
    <w:rsid w:val="002E27D4"/>
    <w:rsid w:val="00307C3B"/>
    <w:rsid w:val="00340B09"/>
    <w:rsid w:val="003A10FF"/>
    <w:rsid w:val="003A1547"/>
    <w:rsid w:val="003A28E5"/>
    <w:rsid w:val="004431BD"/>
    <w:rsid w:val="005233B9"/>
    <w:rsid w:val="00524C9A"/>
    <w:rsid w:val="005E1236"/>
    <w:rsid w:val="006827DA"/>
    <w:rsid w:val="006D3201"/>
    <w:rsid w:val="00740F5E"/>
    <w:rsid w:val="007E12D7"/>
    <w:rsid w:val="00807C42"/>
    <w:rsid w:val="008157F3"/>
    <w:rsid w:val="00877482"/>
    <w:rsid w:val="008F5584"/>
    <w:rsid w:val="00957D7D"/>
    <w:rsid w:val="00A97229"/>
    <w:rsid w:val="00AA0072"/>
    <w:rsid w:val="00AB0E16"/>
    <w:rsid w:val="00B06184"/>
    <w:rsid w:val="00B75809"/>
    <w:rsid w:val="00C84564"/>
    <w:rsid w:val="00CD4644"/>
    <w:rsid w:val="00CD69F7"/>
    <w:rsid w:val="00E32F06"/>
    <w:rsid w:val="00E533E6"/>
    <w:rsid w:val="00E90A57"/>
    <w:rsid w:val="00EB5BFF"/>
    <w:rsid w:val="00FC7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E1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E1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21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472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2014-09-18T08:26:00Z</cp:lastPrinted>
  <dcterms:created xsi:type="dcterms:W3CDTF">2014-10-02T07:38:00Z</dcterms:created>
  <dcterms:modified xsi:type="dcterms:W3CDTF">2014-10-02T07:38:00Z</dcterms:modified>
</cp:coreProperties>
</file>